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32F4" w14:textId="77777777" w:rsidR="00AE1B5D" w:rsidRDefault="00AE1B5D" w:rsidP="00AE1B5D">
      <w:pPr>
        <w:jc w:val="center"/>
        <w:rPr>
          <w:rFonts w:ascii="Bookman Old Style" w:eastAsia="Arial Unicode MS" w:hAnsi="Bookman Old Style" w:cs="Arial Unicode MS"/>
          <w:b/>
          <w:bCs/>
          <w:i/>
          <w:iCs/>
          <w:color w:val="365F91" w:themeColor="accent1" w:themeShade="BF"/>
          <w:kern w:val="24"/>
          <w:sz w:val="28"/>
          <w:szCs w:val="28"/>
          <w:lang w:val="en-US" w:bidi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0CFE9" wp14:editId="52687211">
            <wp:simplePos x="0" y="0"/>
            <wp:positionH relativeFrom="column">
              <wp:posOffset>-86995</wp:posOffset>
            </wp:positionH>
            <wp:positionV relativeFrom="paragraph">
              <wp:posOffset>6350</wp:posOffset>
            </wp:positionV>
            <wp:extent cx="703580" cy="643890"/>
            <wp:effectExtent l="0" t="0" r="1270" b="3810"/>
            <wp:wrapNone/>
            <wp:docPr id="2" name="Immagine 2" descr="Descrizione: Descrizione: Descrizione: Descrizione: Descrizione: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Descrizione: Descrizione: Descrizione: Descrizione: 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0288" behindDoc="0" locked="0" layoutInCell="1" allowOverlap="1" wp14:anchorId="2214A346" wp14:editId="0CC8728C">
            <wp:simplePos x="0" y="0"/>
            <wp:positionH relativeFrom="column">
              <wp:posOffset>5132070</wp:posOffset>
            </wp:positionH>
            <wp:positionV relativeFrom="paragraph">
              <wp:posOffset>-176530</wp:posOffset>
            </wp:positionV>
            <wp:extent cx="1301115" cy="952500"/>
            <wp:effectExtent l="0" t="0" r="0" b="0"/>
            <wp:wrapNone/>
            <wp:docPr id="1" name="Immagine 1" descr="Descrizione: Descrizione: Descrizione: Descrizione: Descrizione: LogoLecceDefinitiv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escrizione: Descrizione: Descrizione: Descrizione: LogoLecceDefinitivo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eastAsia="Arial Unicode MS" w:hAnsi="Bookman Old Style" w:cs="Arial Unicode MS"/>
          <w:b/>
          <w:bCs/>
          <w:i/>
          <w:iCs/>
          <w:color w:val="365F91" w:themeColor="accent1" w:themeShade="BF"/>
          <w:kern w:val="24"/>
          <w:sz w:val="28"/>
          <w:szCs w:val="28"/>
          <w:lang w:val="en-US" w:bidi="en-US"/>
        </w:rPr>
        <w:t>I.P.E.O.A. “MICHELE LECCE”</w:t>
      </w:r>
    </w:p>
    <w:p w14:paraId="096784D3" w14:textId="77777777" w:rsidR="00AE1B5D" w:rsidRDefault="00AE1B5D" w:rsidP="00AE1B5D">
      <w:pPr>
        <w:tabs>
          <w:tab w:val="left" w:pos="6720"/>
        </w:tabs>
        <w:jc w:val="center"/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</w:pPr>
      <w:proofErr w:type="spellStart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>Istituto</w:t>
      </w:r>
      <w:proofErr w:type="spellEnd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 xml:space="preserve"> </w:t>
      </w:r>
      <w:proofErr w:type="spellStart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>Professionale</w:t>
      </w:r>
      <w:proofErr w:type="spellEnd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 xml:space="preserve"> per </w:t>
      </w:r>
      <w:proofErr w:type="spellStart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>l'Enogastronomia</w:t>
      </w:r>
      <w:proofErr w:type="spellEnd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 xml:space="preserve"> e </w:t>
      </w:r>
      <w:proofErr w:type="spellStart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>l'Ospitalità</w:t>
      </w:r>
      <w:proofErr w:type="spellEnd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 xml:space="preserve"> </w:t>
      </w:r>
      <w:proofErr w:type="spellStart"/>
      <w:r>
        <w:rPr>
          <w:b/>
          <w:bCs/>
          <w:color w:val="365F91" w:themeColor="accent1" w:themeShade="BF"/>
          <w:sz w:val="20"/>
          <w:szCs w:val="20"/>
          <w:shd w:val="clear" w:color="auto" w:fill="FFFFFF"/>
          <w:lang w:val="en-US" w:bidi="en-US"/>
        </w:rPr>
        <w:t>Alberghiera</w:t>
      </w:r>
      <w:proofErr w:type="spellEnd"/>
    </w:p>
    <w:p w14:paraId="635F3F62" w14:textId="77777777" w:rsidR="00AE1B5D" w:rsidRDefault="00AE1B5D" w:rsidP="00AE1B5D">
      <w:pPr>
        <w:shd w:val="clear" w:color="auto" w:fill="FFFFFF"/>
        <w:jc w:val="center"/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</w:pP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Indirizzi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 xml:space="preserve"> – “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Enogastronomia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” – “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Servizi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 xml:space="preserve"> di sala e di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vendita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” – “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Accoglienza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 xml:space="preserve">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>turistica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 w:bidi="en-US"/>
        </w:rPr>
        <w:t xml:space="preserve">” – </w:t>
      </w:r>
    </w:p>
    <w:p w14:paraId="580F7D4C" w14:textId="77777777" w:rsidR="00AE1B5D" w:rsidRDefault="00AE1B5D" w:rsidP="00AE1B5D">
      <w:pPr>
        <w:jc w:val="center"/>
        <w:rPr>
          <w:rFonts w:ascii="Bookman Old Style" w:hAnsi="Bookman Old Style"/>
          <w:color w:val="000000"/>
          <w:kern w:val="24"/>
          <w:sz w:val="13"/>
          <w:szCs w:val="13"/>
          <w:lang w:val="en-US"/>
        </w:rPr>
      </w:pPr>
      <w:r>
        <w:rPr>
          <w:rFonts w:ascii="Bookman Old Style" w:hAnsi="Bookman Old Style" w:cs="Tahoma"/>
          <w:color w:val="000000"/>
          <w:kern w:val="24"/>
          <w:sz w:val="16"/>
          <w:szCs w:val="16"/>
          <w:lang w:val="en-US"/>
        </w:rPr>
        <w:t xml:space="preserve">C.M. FGRH060003 - C.F. 92002250717 - </w:t>
      </w:r>
    </w:p>
    <w:p w14:paraId="6546BF9F" w14:textId="77777777" w:rsidR="00AE1B5D" w:rsidRDefault="00AE1B5D" w:rsidP="00AE1B5D">
      <w:pPr>
        <w:jc w:val="center"/>
        <w:rPr>
          <w:rFonts w:ascii="Bookman Old Style" w:hAnsi="Bookman Old Style"/>
          <w:color w:val="000000"/>
          <w:kern w:val="24"/>
          <w:sz w:val="14"/>
          <w:szCs w:val="14"/>
          <w:lang w:val="en-US" w:bidi="en-US"/>
        </w:rPr>
      </w:pPr>
      <w:proofErr w:type="spellStart"/>
      <w:r>
        <w:rPr>
          <w:rFonts w:ascii="Bookman Old Style" w:hAnsi="Bookman Old Style"/>
          <w:color w:val="000000"/>
          <w:kern w:val="24"/>
          <w:sz w:val="14"/>
          <w:szCs w:val="14"/>
          <w:lang w:val="en-US" w:bidi="en-US"/>
        </w:rPr>
        <w:t>sito</w:t>
      </w:r>
      <w:proofErr w:type="spellEnd"/>
      <w:r>
        <w:rPr>
          <w:rFonts w:ascii="Bookman Old Style" w:hAnsi="Bookman Old Style"/>
          <w:color w:val="000000"/>
          <w:kern w:val="24"/>
          <w:sz w:val="14"/>
          <w:szCs w:val="14"/>
          <w:lang w:val="en-US" w:bidi="en-US"/>
        </w:rPr>
        <w:t xml:space="preserve"> web: www.</w:t>
      </w:r>
      <w:r>
        <w:rPr>
          <w:sz w:val="14"/>
          <w:szCs w:val="14"/>
          <w:lang w:val="en-US" w:bidi="en-US"/>
        </w:rPr>
        <w:t>ipeoalecce.edu.it</w:t>
      </w:r>
      <w:r>
        <w:rPr>
          <w:rFonts w:ascii="Bookman Old Style" w:hAnsi="Bookman Old Style"/>
          <w:color w:val="000000"/>
          <w:kern w:val="24"/>
          <w:sz w:val="14"/>
          <w:szCs w:val="14"/>
          <w:lang w:val="en-US" w:bidi="en-US"/>
        </w:rPr>
        <w:t xml:space="preserve"> – </w:t>
      </w:r>
      <w:proofErr w:type="spellStart"/>
      <w:r>
        <w:rPr>
          <w:rFonts w:ascii="Bookman Old Style" w:hAnsi="Bookman Old Style"/>
          <w:color w:val="000000"/>
          <w:kern w:val="24"/>
          <w:sz w:val="14"/>
          <w:szCs w:val="14"/>
          <w:lang w:val="en-US" w:bidi="en-US"/>
        </w:rPr>
        <w:t>peo</w:t>
      </w:r>
      <w:proofErr w:type="spellEnd"/>
      <w:r>
        <w:rPr>
          <w:rFonts w:ascii="Bookman Old Style" w:hAnsi="Bookman Old Style"/>
          <w:color w:val="000000"/>
          <w:kern w:val="24"/>
          <w:sz w:val="14"/>
          <w:szCs w:val="14"/>
          <w:lang w:val="en-US" w:bidi="en-US"/>
        </w:rPr>
        <w:t xml:space="preserve">: </w:t>
      </w:r>
      <w:hyperlink r:id="rId7" w:history="1">
        <w:r>
          <w:rPr>
            <w:rStyle w:val="Collegamentoipertestuale"/>
            <w:rFonts w:ascii="Bookman Old Style" w:hAnsi="Bookman Old Style"/>
            <w:color w:val="0000FF"/>
            <w:kern w:val="24"/>
            <w:sz w:val="14"/>
            <w:szCs w:val="14"/>
            <w:lang w:val="en-US" w:bidi="en-US"/>
          </w:rPr>
          <w:t>fgrh060003@istruzione.it</w:t>
        </w:r>
      </w:hyperlink>
      <w:r>
        <w:rPr>
          <w:rFonts w:ascii="Bookman Old Style" w:hAnsi="Bookman Old Style"/>
          <w:kern w:val="24"/>
          <w:sz w:val="14"/>
          <w:szCs w:val="14"/>
          <w:lang w:val="en-US" w:bidi="en-US"/>
        </w:rPr>
        <w:t xml:space="preserve"> – pec: </w:t>
      </w:r>
      <w:hyperlink r:id="rId8" w:history="1">
        <w:r>
          <w:rPr>
            <w:rStyle w:val="Collegamentoipertestuale"/>
            <w:rFonts w:ascii="Bookman Old Style" w:hAnsi="Bookman Old Style"/>
            <w:color w:val="0000FF"/>
            <w:kern w:val="24"/>
            <w:sz w:val="14"/>
            <w:szCs w:val="14"/>
            <w:lang w:val="en-US" w:bidi="en-US"/>
          </w:rPr>
          <w:t>fgrh060003@pec.istruzione.it</w:t>
        </w:r>
      </w:hyperlink>
    </w:p>
    <w:p w14:paraId="66322FFE" w14:textId="77777777" w:rsidR="00AE1B5D" w:rsidRDefault="00AE1B5D" w:rsidP="00AE1B5D">
      <w:pPr>
        <w:spacing w:line="360" w:lineRule="auto"/>
        <w:rPr>
          <w:rFonts w:ascii="Bookman Old Style" w:hAnsi="Bookman Old Style"/>
          <w:color w:val="000000"/>
          <w:kern w:val="24"/>
          <w:lang w:val="en-US" w:bidi="en-US"/>
        </w:rPr>
      </w:pPr>
    </w:p>
    <w:p w14:paraId="2E681F6E" w14:textId="77777777" w:rsidR="003E46F0" w:rsidRDefault="003E46F0"/>
    <w:p w14:paraId="6B8A97F9" w14:textId="77777777" w:rsidR="00AE1B5D" w:rsidRDefault="00AE1B5D" w:rsidP="00AE1B5D">
      <w:pPr>
        <w:rPr>
          <w:bCs/>
          <w:lang w:val="de-DE"/>
        </w:rPr>
      </w:pPr>
      <w:r>
        <w:rPr>
          <w:bCs/>
          <w:lang w:val="de-DE"/>
        </w:rPr>
        <w:t xml:space="preserve">Prot. n° </w:t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</w:p>
    <w:p w14:paraId="3EF52391" w14:textId="77777777" w:rsidR="00AE1B5D" w:rsidRDefault="00AE1B5D" w:rsidP="00AE1B5D">
      <w:pPr>
        <w:ind w:left="4248" w:firstLine="708"/>
        <w:rPr>
          <w:bCs/>
          <w:lang w:val="de-DE"/>
        </w:rPr>
      </w:pPr>
      <w:r>
        <w:rPr>
          <w:bCs/>
          <w:lang w:val="de-DE"/>
        </w:rPr>
        <w:t xml:space="preserve">San Giovanni Rotondo, </w:t>
      </w:r>
    </w:p>
    <w:p w14:paraId="5D62521B" w14:textId="77777777" w:rsidR="00AE1B5D" w:rsidRDefault="00AE1B5D" w:rsidP="00AE1B5D">
      <w:pPr>
        <w:ind w:left="4248" w:firstLine="708"/>
        <w:rPr>
          <w:bCs/>
          <w:lang w:val="de-DE"/>
        </w:rPr>
      </w:pPr>
    </w:p>
    <w:p w14:paraId="1FF4CD3F" w14:textId="77777777" w:rsidR="00AE1B5D" w:rsidRDefault="00AE1B5D" w:rsidP="00AE1B5D">
      <w:pPr>
        <w:rPr>
          <w:bCs/>
          <w:lang w:val="de-DE"/>
        </w:rPr>
      </w:pPr>
    </w:p>
    <w:p w14:paraId="0D72B1E5" w14:textId="77777777" w:rsidR="00AE1B5D" w:rsidRDefault="00AE1B5D" w:rsidP="00AE1B5D">
      <w:pPr>
        <w:rPr>
          <w:b/>
          <w:bCs/>
          <w:lang w:val="de-DE"/>
        </w:rPr>
      </w:pP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  <w:lang w:val="de-DE"/>
        </w:rPr>
        <w:tab/>
        <w:t xml:space="preserve">  </w:t>
      </w:r>
      <w:r>
        <w:rPr>
          <w:bCs/>
          <w:lang w:val="de-DE"/>
        </w:rPr>
        <w:tab/>
      </w:r>
      <w:r>
        <w:rPr>
          <w:bCs/>
          <w:lang w:val="de-DE"/>
        </w:rPr>
        <w:tab/>
        <w:t xml:space="preserve">  </w:t>
      </w:r>
      <w:r>
        <w:rPr>
          <w:b/>
          <w:bCs/>
          <w:lang w:val="de-DE"/>
        </w:rPr>
        <w:t>AL SIG. ________________________</w:t>
      </w:r>
    </w:p>
    <w:p w14:paraId="041F6707" w14:textId="77777777" w:rsidR="00AE1B5D" w:rsidRDefault="00AE1B5D" w:rsidP="00AE1B5D">
      <w:pPr>
        <w:jc w:val="right"/>
        <w:rPr>
          <w:b/>
          <w:bCs/>
          <w:lang w:val="de-DE"/>
        </w:rPr>
      </w:pPr>
    </w:p>
    <w:p w14:paraId="43C019EF" w14:textId="77777777" w:rsidR="00AE1B5D" w:rsidRDefault="00AE1B5D" w:rsidP="00AE1B5D">
      <w:pPr>
        <w:jc w:val="right"/>
        <w:rPr>
          <w:b/>
          <w:bCs/>
          <w:lang w:val="de-DE"/>
        </w:rPr>
      </w:pPr>
      <w:r>
        <w:rPr>
          <w:b/>
          <w:bCs/>
          <w:lang w:val="de-DE"/>
        </w:rPr>
        <w:t xml:space="preserve">              ________________________</w:t>
      </w:r>
    </w:p>
    <w:p w14:paraId="3BAFCDFA" w14:textId="77777777" w:rsidR="00AE1B5D" w:rsidRDefault="00AE1B5D" w:rsidP="00AE1B5D">
      <w:pPr>
        <w:jc w:val="right"/>
        <w:rPr>
          <w:lang w:val="de-DE"/>
        </w:rPr>
      </w:pPr>
      <w:r>
        <w:rPr>
          <w:lang w:val="de-DE"/>
        </w:rPr>
        <w:t xml:space="preserve"> </w:t>
      </w:r>
    </w:p>
    <w:p w14:paraId="627DB5BA" w14:textId="77777777" w:rsidR="00AE1B5D" w:rsidRDefault="00AE1B5D" w:rsidP="00AE1B5D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________________________</w:t>
      </w:r>
      <w:r>
        <w:rPr>
          <w:lang w:val="de-DE"/>
        </w:rPr>
        <w:tab/>
      </w:r>
    </w:p>
    <w:p w14:paraId="0BB18C78" w14:textId="77777777" w:rsidR="00AE1B5D" w:rsidRDefault="00AE1B5D" w:rsidP="00AE1B5D">
      <w:pPr>
        <w:tabs>
          <w:tab w:val="left" w:pos="480"/>
        </w:tabs>
        <w:jc w:val="both"/>
      </w:pPr>
    </w:p>
    <w:p w14:paraId="3566A0A6" w14:textId="77777777" w:rsidR="00AE1B5D" w:rsidRDefault="00AE1B5D" w:rsidP="00AE1B5D">
      <w:pPr>
        <w:tabs>
          <w:tab w:val="left" w:pos="480"/>
        </w:tabs>
        <w:spacing w:line="276" w:lineRule="auto"/>
        <w:jc w:val="both"/>
        <w:rPr>
          <w:b/>
          <w:bCs/>
        </w:rPr>
      </w:pPr>
      <w:r w:rsidRPr="00AE1B5D">
        <w:rPr>
          <w:b/>
        </w:rPr>
        <w:t>OGGETTO:</w:t>
      </w:r>
      <w:r>
        <w:t xml:space="preserve"> </w:t>
      </w:r>
      <w:r>
        <w:rPr>
          <w:b/>
        </w:rPr>
        <w:t>SOSPENSIONE DEL GIUDIZIO</w:t>
      </w:r>
      <w:r>
        <w:rPr>
          <w:b/>
          <w:bCs/>
        </w:rPr>
        <w:t xml:space="preserve"> ai sensi dell’O.M. n. 92 del 5-11-2007.</w:t>
      </w:r>
    </w:p>
    <w:p w14:paraId="3D2DDDF7" w14:textId="77777777" w:rsidR="00AE1B5D" w:rsidRDefault="00AE1B5D" w:rsidP="00AE1B5D">
      <w:pPr>
        <w:tabs>
          <w:tab w:val="left" w:pos="480"/>
        </w:tabs>
        <w:spacing w:line="276" w:lineRule="auto"/>
        <w:jc w:val="both"/>
        <w:rPr>
          <w:b/>
          <w:bCs/>
        </w:rPr>
      </w:pPr>
    </w:p>
    <w:p w14:paraId="23A92885" w14:textId="77777777" w:rsidR="00AE1B5D" w:rsidRDefault="00AE1B5D" w:rsidP="00AE1B5D">
      <w:pPr>
        <w:tabs>
          <w:tab w:val="left" w:pos="48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ALUNNO  _____________________________________</w:t>
      </w:r>
    </w:p>
    <w:p w14:paraId="2B843D5A" w14:textId="77777777" w:rsidR="00AE1B5D" w:rsidRDefault="00AE1B5D" w:rsidP="00AE1B5D">
      <w:pPr>
        <w:tabs>
          <w:tab w:val="left" w:pos="480"/>
        </w:tabs>
        <w:jc w:val="both"/>
        <w:rPr>
          <w:b/>
          <w:bCs/>
        </w:rPr>
      </w:pPr>
      <w:r>
        <w:rPr>
          <w:b/>
          <w:bCs/>
        </w:rPr>
        <w:tab/>
      </w:r>
    </w:p>
    <w:p w14:paraId="0B3260AB" w14:textId="697BEE0E" w:rsidR="00AE1B5D" w:rsidRDefault="00AE1B5D" w:rsidP="002761A0">
      <w:pPr>
        <w:pStyle w:val="Corpotesto"/>
        <w:spacing w:line="276" w:lineRule="auto"/>
      </w:pPr>
      <w:r>
        <w:t xml:space="preserve">Si comunica che il Consiglio della Classe ……………. nello scrutinio finale dell’a. s. </w:t>
      </w:r>
      <w:r w:rsidR="0098276F">
        <w:t>…………….</w:t>
      </w:r>
      <w:r w:rsidR="0098276F">
        <w:t xml:space="preserve"> </w:t>
      </w:r>
      <w:r>
        <w:t>svoltosi il …………..………. ha ritenuto di SOSPENDERE IL GIUDIZIO per Suo/a figlio/a ………………………………………che ha riportato insufficienze nelle seguenti discipline:</w:t>
      </w:r>
    </w:p>
    <w:p w14:paraId="26B331BA" w14:textId="77777777" w:rsidR="00AE1B5D" w:rsidRDefault="00AE1B5D" w:rsidP="002761A0">
      <w:pPr>
        <w:tabs>
          <w:tab w:val="left" w:pos="480"/>
        </w:tabs>
        <w:spacing w:line="276" w:lineRule="auto"/>
        <w:jc w:val="both"/>
      </w:pPr>
    </w:p>
    <w:p w14:paraId="4387697D" w14:textId="77777777" w:rsidR="00AE1B5D" w:rsidRDefault="00AE1B5D" w:rsidP="002761A0">
      <w:pPr>
        <w:numPr>
          <w:ilvl w:val="0"/>
          <w:numId w:val="1"/>
        </w:numPr>
        <w:tabs>
          <w:tab w:val="left" w:pos="480"/>
        </w:tabs>
        <w:spacing w:line="276" w:lineRule="auto"/>
        <w:jc w:val="both"/>
      </w:pPr>
      <w:r>
        <w:t xml:space="preserve">………………………..Voto …………..….. </w:t>
      </w:r>
      <w:r>
        <w:rPr>
          <w:b/>
          <w:bCs/>
        </w:rPr>
        <w:t>2.</w:t>
      </w:r>
      <w:r>
        <w:t>…………….………….. Voto………………</w:t>
      </w:r>
    </w:p>
    <w:p w14:paraId="3CE6ADBD" w14:textId="77777777" w:rsidR="00AE1B5D" w:rsidRDefault="00AE1B5D" w:rsidP="002761A0">
      <w:pPr>
        <w:tabs>
          <w:tab w:val="left" w:pos="480"/>
        </w:tabs>
        <w:spacing w:line="276" w:lineRule="auto"/>
        <w:jc w:val="both"/>
      </w:pPr>
    </w:p>
    <w:p w14:paraId="78A3F084" w14:textId="77777777" w:rsidR="00AE1B5D" w:rsidRDefault="00AE1B5D" w:rsidP="002761A0">
      <w:pPr>
        <w:numPr>
          <w:ilvl w:val="0"/>
          <w:numId w:val="2"/>
        </w:numPr>
        <w:tabs>
          <w:tab w:val="left" w:pos="480"/>
        </w:tabs>
        <w:spacing w:line="276" w:lineRule="auto"/>
        <w:jc w:val="both"/>
      </w:pPr>
      <w:r>
        <w:t>……………………….. Voto ………………</w:t>
      </w:r>
      <w:r>
        <w:rPr>
          <w:b/>
          <w:bCs/>
        </w:rPr>
        <w:t>4.</w:t>
      </w:r>
      <w:r>
        <w:t>……………………… …Voto ……………..</w:t>
      </w:r>
    </w:p>
    <w:p w14:paraId="444EF562" w14:textId="77777777" w:rsidR="00AE1B5D" w:rsidRDefault="00AE1B5D" w:rsidP="002761A0">
      <w:pPr>
        <w:tabs>
          <w:tab w:val="left" w:pos="480"/>
        </w:tabs>
        <w:spacing w:line="276" w:lineRule="auto"/>
        <w:jc w:val="both"/>
      </w:pPr>
    </w:p>
    <w:p w14:paraId="24288D24" w14:textId="77777777" w:rsidR="00AE1B5D" w:rsidRDefault="00AE1B5D" w:rsidP="002761A0">
      <w:pPr>
        <w:tabs>
          <w:tab w:val="left" w:pos="480"/>
        </w:tabs>
        <w:spacing w:line="276" w:lineRule="auto"/>
        <w:jc w:val="both"/>
      </w:pPr>
      <w:r>
        <w:t xml:space="preserve">Pertanto, l’allievo sarà sottoposto a verifiche finali che si terranno nel mese di _________________ (il calendario sarà pubblicato sul sito web della scuola) e che comporteranno, in caso di esito positivo, nella integrazione dello scrutinio finale, l’ammissione alla classe successiva. Lo studente </w:t>
      </w:r>
      <w:r w:rsidR="002761A0">
        <w:t>dovrà prepararsi autonomamente sugli argomenti ind</w:t>
      </w:r>
      <w:r w:rsidR="008B29A2">
        <w:t xml:space="preserve">icati dal docente della materia e riportati nelle schede allegate alla presente. </w:t>
      </w:r>
    </w:p>
    <w:p w14:paraId="42BB5E11" w14:textId="77777777" w:rsidR="002761A0" w:rsidRDefault="002761A0" w:rsidP="00AE1B5D">
      <w:pPr>
        <w:tabs>
          <w:tab w:val="left" w:pos="480"/>
        </w:tabs>
        <w:jc w:val="both"/>
      </w:pPr>
    </w:p>
    <w:p w14:paraId="291490A9" w14:textId="77777777" w:rsidR="00CC4241" w:rsidRDefault="00CC4241" w:rsidP="002761A0">
      <w:pPr>
        <w:tabs>
          <w:tab w:val="left" w:pos="480"/>
        </w:tabs>
        <w:jc w:val="both"/>
      </w:pPr>
    </w:p>
    <w:p w14:paraId="14FE7F1C" w14:textId="77777777" w:rsidR="00AE1B5D" w:rsidRDefault="00AE1B5D" w:rsidP="002761A0">
      <w:pPr>
        <w:tabs>
          <w:tab w:val="left" w:pos="480"/>
        </w:tabs>
        <w:jc w:val="both"/>
        <w:rPr>
          <w:b/>
          <w:bCs/>
        </w:rPr>
      </w:pPr>
    </w:p>
    <w:p w14:paraId="025F153D" w14:textId="77777777" w:rsidR="00AE1B5D" w:rsidRDefault="00AE1B5D" w:rsidP="00AE1B5D">
      <w:pPr>
        <w:tabs>
          <w:tab w:val="left" w:pos="480"/>
        </w:tabs>
        <w:jc w:val="both"/>
      </w:pPr>
      <w:r>
        <w:t xml:space="preserve">                                                                                                      IL DIRIGENTE SCOLASTICO </w:t>
      </w:r>
    </w:p>
    <w:p w14:paraId="14BE8441" w14:textId="77777777" w:rsidR="00AE1B5D" w:rsidRDefault="00AE1B5D" w:rsidP="00AE1B5D">
      <w:pPr>
        <w:tabs>
          <w:tab w:val="left" w:pos="480"/>
        </w:tabs>
        <w:jc w:val="both"/>
      </w:pPr>
      <w:r>
        <w:t xml:space="preserve">                                                                                                             Prof. Luigi TALIENTI</w:t>
      </w:r>
    </w:p>
    <w:p w14:paraId="6BE462D7" w14:textId="77777777" w:rsidR="00AE1B5D" w:rsidRDefault="00AE1B5D"/>
    <w:sectPr w:rsidR="00AE1B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5E10"/>
    <w:multiLevelType w:val="hybridMultilevel"/>
    <w:tmpl w:val="9E72E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00D5"/>
    <w:multiLevelType w:val="hybridMultilevel"/>
    <w:tmpl w:val="91C479E6"/>
    <w:lvl w:ilvl="0" w:tplc="0CC2B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64A08"/>
    <w:multiLevelType w:val="hybridMultilevel"/>
    <w:tmpl w:val="612C3CA8"/>
    <w:lvl w:ilvl="0" w:tplc="593843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9C2A3D"/>
    <w:multiLevelType w:val="hybridMultilevel"/>
    <w:tmpl w:val="93E083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27584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06828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154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4022288">
    <w:abstractNumId w:val="1"/>
  </w:num>
  <w:num w:numId="5" w16cid:durableId="22635396">
    <w:abstractNumId w:val="3"/>
  </w:num>
  <w:num w:numId="6" w16cid:durableId="111050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B5D"/>
    <w:rsid w:val="002761A0"/>
    <w:rsid w:val="003E46F0"/>
    <w:rsid w:val="008B29A2"/>
    <w:rsid w:val="008E1ED4"/>
    <w:rsid w:val="0098276F"/>
    <w:rsid w:val="00AE1B5D"/>
    <w:rsid w:val="00B21EC0"/>
    <w:rsid w:val="00BC3558"/>
    <w:rsid w:val="00C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FFEC"/>
  <w15:docId w15:val="{28F9EDAE-BCBF-4D55-A042-EBC590F0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1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AE1B5D"/>
    <w:pPr>
      <w:tabs>
        <w:tab w:val="left" w:pos="480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AE1B5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E1B5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761A0"/>
    <w:pPr>
      <w:ind w:left="720"/>
      <w:contextualSpacing/>
    </w:pPr>
  </w:style>
  <w:style w:type="table" w:styleId="Grigliatabella">
    <w:name w:val="Table Grid"/>
    <w:basedOn w:val="Tabellanormale"/>
    <w:uiPriority w:val="59"/>
    <w:rsid w:val="00276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rh060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rh060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6</cp:revision>
  <cp:lastPrinted>2021-05-31T09:34:00Z</cp:lastPrinted>
  <dcterms:created xsi:type="dcterms:W3CDTF">2021-05-31T08:48:00Z</dcterms:created>
  <dcterms:modified xsi:type="dcterms:W3CDTF">2025-09-10T09:02:00Z</dcterms:modified>
</cp:coreProperties>
</file>